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622" w:rsidRPr="004C6CA6" w:rsidRDefault="000D48E5" w:rsidP="004C6CA6">
      <w:pPr>
        <w:pStyle w:val="NoSpacing"/>
        <w:jc w:val="center"/>
        <w:rPr>
          <w:sz w:val="36"/>
          <w:szCs w:val="36"/>
        </w:rPr>
      </w:pPr>
      <w:bookmarkStart w:id="0" w:name="_GoBack"/>
      <w:bookmarkEnd w:id="0"/>
      <w:r w:rsidRPr="004C6CA6">
        <w:rPr>
          <w:sz w:val="36"/>
          <w:szCs w:val="36"/>
        </w:rPr>
        <w:t>Drug Impairment Training for Education Professionals</w:t>
      </w:r>
    </w:p>
    <w:p w:rsidR="000D48E5" w:rsidRPr="004C6CA6" w:rsidRDefault="000D48E5" w:rsidP="00EC482B">
      <w:pPr>
        <w:spacing w:after="0" w:line="240" w:lineRule="auto"/>
        <w:jc w:val="center"/>
        <w:rPr>
          <w:sz w:val="36"/>
          <w:szCs w:val="36"/>
        </w:rPr>
      </w:pPr>
      <w:r w:rsidRPr="004C6CA6">
        <w:rPr>
          <w:sz w:val="36"/>
          <w:szCs w:val="36"/>
        </w:rPr>
        <w:t xml:space="preserve">Presented by the Pennsylvania State </w:t>
      </w:r>
      <w:r w:rsidR="001A3066" w:rsidRPr="004C6CA6">
        <w:rPr>
          <w:sz w:val="36"/>
          <w:szCs w:val="36"/>
        </w:rPr>
        <w:t>Police</w:t>
      </w:r>
    </w:p>
    <w:p w:rsidR="000D48E5" w:rsidRDefault="000D48E5" w:rsidP="000D48E5">
      <w:pPr>
        <w:jc w:val="center"/>
      </w:pPr>
    </w:p>
    <w:p w:rsidR="000D48E5" w:rsidRPr="004C6CA6" w:rsidRDefault="004C6CA6" w:rsidP="004C6CA6">
      <w:pPr>
        <w:jc w:val="center"/>
        <w:rPr>
          <w:b/>
          <w:sz w:val="36"/>
          <w:szCs w:val="36"/>
          <w:u w:val="single"/>
        </w:rPr>
      </w:pPr>
      <w:r w:rsidRPr="004C6CA6">
        <w:rPr>
          <w:b/>
          <w:sz w:val="36"/>
          <w:szCs w:val="36"/>
          <w:u w:val="single"/>
        </w:rPr>
        <w:t>July 14 &amp; 15, 2015</w:t>
      </w:r>
      <w:r w:rsidR="00A40C1D">
        <w:rPr>
          <w:b/>
          <w:sz w:val="36"/>
          <w:szCs w:val="36"/>
          <w:u w:val="single"/>
        </w:rPr>
        <w:tab/>
        <w:t xml:space="preserve">  8 am – 3 </w:t>
      </w:r>
      <w:r w:rsidR="000D48E5" w:rsidRPr="004C6CA6">
        <w:rPr>
          <w:b/>
          <w:sz w:val="36"/>
          <w:szCs w:val="36"/>
          <w:u w:val="single"/>
        </w:rPr>
        <w:t>pm</w:t>
      </w:r>
    </w:p>
    <w:p w:rsidR="000D48E5" w:rsidRPr="004C6CA6" w:rsidRDefault="000D48E5" w:rsidP="000D48E5">
      <w:pPr>
        <w:jc w:val="center"/>
        <w:rPr>
          <w:b/>
          <w:sz w:val="28"/>
          <w:szCs w:val="28"/>
        </w:rPr>
      </w:pPr>
      <w:r w:rsidRPr="004C6CA6">
        <w:rPr>
          <w:b/>
          <w:sz w:val="28"/>
          <w:szCs w:val="28"/>
        </w:rPr>
        <w:t xml:space="preserve">Hosted by </w:t>
      </w:r>
      <w:proofErr w:type="spellStart"/>
      <w:r w:rsidR="004C6CA6" w:rsidRPr="004C6CA6">
        <w:rPr>
          <w:b/>
          <w:sz w:val="28"/>
          <w:szCs w:val="28"/>
        </w:rPr>
        <w:t>Perkiomen</w:t>
      </w:r>
      <w:proofErr w:type="spellEnd"/>
      <w:r w:rsidR="004C6CA6" w:rsidRPr="004C6CA6">
        <w:rPr>
          <w:b/>
          <w:sz w:val="28"/>
          <w:szCs w:val="28"/>
        </w:rPr>
        <w:t xml:space="preserve"> Valley School District</w:t>
      </w:r>
    </w:p>
    <w:p w:rsidR="004C6CA6" w:rsidRDefault="004C6CA6" w:rsidP="004D1D99">
      <w:pPr>
        <w:spacing w:line="240" w:lineRule="auto"/>
        <w:jc w:val="center"/>
        <w:rPr>
          <w:b/>
          <w:sz w:val="28"/>
          <w:szCs w:val="28"/>
        </w:rPr>
      </w:pPr>
      <w:r w:rsidRPr="004C6CA6">
        <w:rPr>
          <w:b/>
          <w:sz w:val="28"/>
          <w:szCs w:val="28"/>
        </w:rPr>
        <w:t>509 Gravel Pike, Collegeville, PA 19426</w:t>
      </w:r>
    </w:p>
    <w:p w:rsidR="004D1D99" w:rsidRDefault="004D1D99" w:rsidP="004D1D99">
      <w:pPr>
        <w:spacing w:line="240" w:lineRule="auto"/>
        <w:jc w:val="center"/>
        <w:rPr>
          <w:b/>
          <w:sz w:val="28"/>
          <w:szCs w:val="28"/>
        </w:rPr>
      </w:pPr>
    </w:p>
    <w:p w:rsidR="004C6CA6" w:rsidRDefault="005420C5" w:rsidP="004C6CA6">
      <w:pPr>
        <w:jc w:val="center"/>
        <w:rPr>
          <w:b/>
        </w:rPr>
      </w:pPr>
      <w:r w:rsidRPr="001A3066">
        <w:rPr>
          <w:rFonts w:cstheme="minorHAnsi"/>
          <w:b/>
        </w:rPr>
        <w:t>●</w:t>
      </w:r>
      <w:r w:rsidR="00A91570" w:rsidRPr="001A3066">
        <w:rPr>
          <w:rFonts w:cstheme="minorHAnsi"/>
          <w:b/>
        </w:rPr>
        <w:t xml:space="preserve"> </w:t>
      </w:r>
      <w:r w:rsidR="000D48E5" w:rsidRPr="001A3066">
        <w:rPr>
          <w:b/>
        </w:rPr>
        <w:t>School Nurses</w:t>
      </w:r>
      <w:r w:rsidR="00A91570" w:rsidRPr="001A3066">
        <w:rPr>
          <w:b/>
        </w:rPr>
        <w:t xml:space="preserve"> </w:t>
      </w:r>
      <w:r w:rsidR="000D48E5" w:rsidRPr="001A3066">
        <w:rPr>
          <w:b/>
        </w:rPr>
        <w:t xml:space="preserve">  </w:t>
      </w:r>
      <w:r w:rsidRPr="001A3066">
        <w:rPr>
          <w:rFonts w:cstheme="minorHAnsi"/>
          <w:b/>
        </w:rPr>
        <w:t>●</w:t>
      </w:r>
      <w:r w:rsidR="00A91570" w:rsidRPr="001A3066">
        <w:rPr>
          <w:rFonts w:cstheme="minorHAnsi"/>
          <w:b/>
        </w:rPr>
        <w:t xml:space="preserve"> </w:t>
      </w:r>
      <w:r w:rsidR="000D48E5" w:rsidRPr="001A3066">
        <w:rPr>
          <w:b/>
        </w:rPr>
        <w:t xml:space="preserve">Guidance Counselors </w:t>
      </w:r>
      <w:r w:rsidR="00A91570" w:rsidRPr="001A3066">
        <w:rPr>
          <w:b/>
        </w:rPr>
        <w:t xml:space="preserve"> </w:t>
      </w:r>
      <w:r w:rsidR="00EF491F" w:rsidRPr="001A3066">
        <w:rPr>
          <w:b/>
        </w:rPr>
        <w:t xml:space="preserve"> </w:t>
      </w:r>
      <w:r w:rsidR="00A91570" w:rsidRPr="001A3066">
        <w:rPr>
          <w:b/>
        </w:rPr>
        <w:t xml:space="preserve">● </w:t>
      </w:r>
      <w:r w:rsidR="000D48E5" w:rsidRPr="001A3066">
        <w:rPr>
          <w:b/>
        </w:rPr>
        <w:t xml:space="preserve">Safety Officers   </w:t>
      </w:r>
      <w:r w:rsidR="00A91570" w:rsidRPr="001A3066">
        <w:rPr>
          <w:b/>
        </w:rPr>
        <w:t xml:space="preserve">● </w:t>
      </w:r>
      <w:r w:rsidR="000D48E5" w:rsidRPr="001A3066">
        <w:rPr>
          <w:b/>
        </w:rPr>
        <w:t>Administrators</w:t>
      </w:r>
      <w:r w:rsidR="001A3066">
        <w:rPr>
          <w:b/>
        </w:rPr>
        <w:t xml:space="preserve">   </w:t>
      </w:r>
      <w:r w:rsidR="001A3066" w:rsidRPr="001A3066">
        <w:rPr>
          <w:b/>
        </w:rPr>
        <w:t>●</w:t>
      </w:r>
      <w:r w:rsidR="005C7DB5">
        <w:rPr>
          <w:b/>
        </w:rPr>
        <w:t xml:space="preserve"> </w:t>
      </w:r>
      <w:r w:rsidR="001A3066">
        <w:rPr>
          <w:b/>
        </w:rPr>
        <w:t>SAP Members</w:t>
      </w:r>
      <w:r w:rsidR="004C6CA6">
        <w:rPr>
          <w:b/>
        </w:rPr>
        <w:t xml:space="preserve"> and All Educators</w:t>
      </w:r>
    </w:p>
    <w:p w:rsidR="000D48E5" w:rsidRPr="000D48E5" w:rsidRDefault="000D48E5" w:rsidP="00A40C1D">
      <w:r w:rsidRPr="000D48E5">
        <w:t xml:space="preserve">DITEP </w:t>
      </w:r>
      <w:r w:rsidR="00BB1489">
        <w:t xml:space="preserve">is derived from the National Drug Evaluation and Classification </w:t>
      </w:r>
      <w:r w:rsidR="004C6CA6">
        <w:t>Program (DEC), a successful law</w:t>
      </w:r>
      <w:r w:rsidR="00A40C1D">
        <w:t xml:space="preserve"> </w:t>
      </w:r>
      <w:r w:rsidR="00BB1489">
        <w:t xml:space="preserve">enforcement procedure used to detect drug and alcohol impaired drivers.  This training will enable school nurses and educators to determine whether or not a student is impaired and the possible cause of the impairment (drugs, alcohol, or medical).  Classifications of drugs and the impairment they cause will also be presented.  </w:t>
      </w:r>
    </w:p>
    <w:p w:rsidR="000D48E5" w:rsidRPr="000D48E5" w:rsidRDefault="000D48E5" w:rsidP="000D48E5">
      <w:r w:rsidRPr="000D48E5">
        <w:t>Drug Impairment Training for Education</w:t>
      </w:r>
      <w:r w:rsidR="00BB1489">
        <w:t>al</w:t>
      </w:r>
      <w:r w:rsidRPr="000D48E5">
        <w:t xml:space="preserve"> Professionals is a nationally recognized program.  The methods employed in this training are based on medical and scientific facts.  The information is supported by research conducted in both laboratory and field studies.  Although DITEP is not intended to qualify participants as Drug Recognition Experts (DREs), it is intended to make participants competent and confident in evaluating and documenting those individuals suspected of abusing drugs in the school setting.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4755"/>
      </w:tblGrid>
      <w:tr w:rsidR="000D48E5" w:rsidRPr="000D48E5" w:rsidTr="004D1D99">
        <w:trPr>
          <w:trHeight w:val="3230"/>
        </w:trPr>
        <w:tc>
          <w:tcPr>
            <w:tcW w:w="5796" w:type="dxa"/>
          </w:tcPr>
          <w:p w:rsidR="000D48E5" w:rsidRPr="004D1D99" w:rsidRDefault="000D48E5" w:rsidP="00985A9D">
            <w:pPr>
              <w:spacing w:after="0"/>
              <w:jc w:val="center"/>
              <w:rPr>
                <w:b/>
                <w:bCs/>
                <w:sz w:val="24"/>
                <w:szCs w:val="24"/>
                <w:u w:val="single"/>
              </w:rPr>
            </w:pPr>
            <w:r w:rsidRPr="004D1D99">
              <w:rPr>
                <w:b/>
                <w:bCs/>
                <w:sz w:val="24"/>
                <w:szCs w:val="24"/>
                <w:u w:val="single"/>
              </w:rPr>
              <w:t>DAY ONE</w:t>
            </w:r>
          </w:p>
          <w:p w:rsidR="004D1D99" w:rsidRDefault="004D1D99" w:rsidP="004D1D99">
            <w:pPr>
              <w:spacing w:after="0" w:line="240" w:lineRule="auto"/>
              <w:rPr>
                <w:sz w:val="24"/>
                <w:szCs w:val="24"/>
              </w:rPr>
            </w:pPr>
          </w:p>
          <w:p w:rsidR="000D48E5" w:rsidRPr="004D1D99" w:rsidRDefault="000D48E5" w:rsidP="00985A9D">
            <w:pPr>
              <w:numPr>
                <w:ilvl w:val="0"/>
                <w:numId w:val="1"/>
              </w:numPr>
              <w:spacing w:after="0" w:line="240" w:lineRule="auto"/>
              <w:rPr>
                <w:sz w:val="24"/>
                <w:szCs w:val="24"/>
              </w:rPr>
            </w:pPr>
            <w:r w:rsidRPr="004D1D99">
              <w:rPr>
                <w:sz w:val="24"/>
                <w:szCs w:val="24"/>
              </w:rPr>
              <w:t>Introduction and Overview</w:t>
            </w:r>
          </w:p>
          <w:p w:rsidR="000D48E5" w:rsidRPr="004D1D99" w:rsidRDefault="000D48E5" w:rsidP="00985A9D">
            <w:pPr>
              <w:numPr>
                <w:ilvl w:val="0"/>
                <w:numId w:val="1"/>
              </w:numPr>
              <w:spacing w:after="0" w:line="240" w:lineRule="auto"/>
              <w:rPr>
                <w:sz w:val="24"/>
                <w:szCs w:val="24"/>
              </w:rPr>
            </w:pPr>
            <w:r w:rsidRPr="004D1D99">
              <w:rPr>
                <w:sz w:val="24"/>
                <w:szCs w:val="24"/>
              </w:rPr>
              <w:t>Drugs in Society</w:t>
            </w:r>
          </w:p>
          <w:p w:rsidR="000D48E5" w:rsidRPr="004D1D99" w:rsidRDefault="000D48E5" w:rsidP="00985A9D">
            <w:pPr>
              <w:numPr>
                <w:ilvl w:val="0"/>
                <w:numId w:val="1"/>
              </w:numPr>
              <w:spacing w:after="0" w:line="240" w:lineRule="auto"/>
              <w:rPr>
                <w:sz w:val="24"/>
                <w:szCs w:val="24"/>
              </w:rPr>
            </w:pPr>
            <w:r w:rsidRPr="004D1D99">
              <w:rPr>
                <w:sz w:val="24"/>
                <w:szCs w:val="24"/>
              </w:rPr>
              <w:t>Policy, Procedures and Rules</w:t>
            </w:r>
          </w:p>
          <w:p w:rsidR="000D48E5" w:rsidRPr="004D1D99" w:rsidRDefault="000D48E5" w:rsidP="00985A9D">
            <w:pPr>
              <w:numPr>
                <w:ilvl w:val="0"/>
                <w:numId w:val="1"/>
              </w:numPr>
              <w:spacing w:after="0" w:line="240" w:lineRule="auto"/>
              <w:rPr>
                <w:sz w:val="24"/>
                <w:szCs w:val="24"/>
              </w:rPr>
            </w:pPr>
            <w:r w:rsidRPr="004D1D99">
              <w:rPr>
                <w:sz w:val="24"/>
                <w:szCs w:val="24"/>
              </w:rPr>
              <w:t>Overview of Alcohol Intoxication</w:t>
            </w:r>
          </w:p>
          <w:p w:rsidR="000D48E5" w:rsidRPr="004D1D99" w:rsidRDefault="000D48E5" w:rsidP="00985A9D">
            <w:pPr>
              <w:numPr>
                <w:ilvl w:val="0"/>
                <w:numId w:val="1"/>
              </w:numPr>
              <w:spacing w:after="0" w:line="240" w:lineRule="auto"/>
              <w:rPr>
                <w:sz w:val="24"/>
                <w:szCs w:val="24"/>
              </w:rPr>
            </w:pPr>
            <w:r w:rsidRPr="004D1D99">
              <w:rPr>
                <w:sz w:val="24"/>
                <w:szCs w:val="24"/>
              </w:rPr>
              <w:t>Drug Identification</w:t>
            </w:r>
          </w:p>
          <w:p w:rsidR="000D48E5" w:rsidRPr="004D1D99" w:rsidRDefault="000D48E5" w:rsidP="00985A9D">
            <w:pPr>
              <w:numPr>
                <w:ilvl w:val="0"/>
                <w:numId w:val="1"/>
              </w:numPr>
              <w:spacing w:after="0" w:line="240" w:lineRule="auto"/>
              <w:rPr>
                <w:sz w:val="24"/>
                <w:szCs w:val="24"/>
              </w:rPr>
            </w:pPr>
            <w:r w:rsidRPr="004D1D99">
              <w:rPr>
                <w:sz w:val="24"/>
                <w:szCs w:val="24"/>
              </w:rPr>
              <w:t>Categories and Effects</w:t>
            </w:r>
          </w:p>
          <w:p w:rsidR="000D48E5" w:rsidRPr="004D1D99" w:rsidRDefault="000D48E5" w:rsidP="00985A9D">
            <w:pPr>
              <w:numPr>
                <w:ilvl w:val="0"/>
                <w:numId w:val="1"/>
              </w:numPr>
              <w:spacing w:after="0" w:line="240" w:lineRule="auto"/>
              <w:rPr>
                <w:sz w:val="24"/>
                <w:szCs w:val="24"/>
              </w:rPr>
            </w:pPr>
            <w:r w:rsidRPr="004D1D99">
              <w:rPr>
                <w:sz w:val="24"/>
                <w:szCs w:val="24"/>
              </w:rPr>
              <w:t>Contacting the Parents</w:t>
            </w:r>
          </w:p>
          <w:p w:rsidR="000D48E5" w:rsidRPr="000D48E5" w:rsidRDefault="000D48E5" w:rsidP="00985A9D">
            <w:pPr>
              <w:numPr>
                <w:ilvl w:val="0"/>
                <w:numId w:val="1"/>
              </w:numPr>
              <w:spacing w:after="0" w:line="240" w:lineRule="auto"/>
            </w:pPr>
            <w:r w:rsidRPr="004D1D99">
              <w:rPr>
                <w:sz w:val="24"/>
                <w:szCs w:val="24"/>
              </w:rPr>
              <w:t>References</w:t>
            </w:r>
          </w:p>
        </w:tc>
        <w:tc>
          <w:tcPr>
            <w:tcW w:w="5796" w:type="dxa"/>
          </w:tcPr>
          <w:p w:rsidR="000D48E5" w:rsidRDefault="000D48E5" w:rsidP="00985A9D">
            <w:pPr>
              <w:spacing w:after="0"/>
              <w:jc w:val="center"/>
              <w:rPr>
                <w:b/>
                <w:bCs/>
                <w:sz w:val="24"/>
                <w:szCs w:val="24"/>
                <w:u w:val="single"/>
              </w:rPr>
            </w:pPr>
            <w:r w:rsidRPr="004D1D99">
              <w:rPr>
                <w:b/>
                <w:bCs/>
                <w:sz w:val="24"/>
                <w:szCs w:val="24"/>
                <w:u w:val="single"/>
              </w:rPr>
              <w:t>DAY TWO</w:t>
            </w:r>
          </w:p>
          <w:p w:rsidR="004D1D99" w:rsidRPr="004D1D99" w:rsidRDefault="004D1D99" w:rsidP="00985A9D">
            <w:pPr>
              <w:spacing w:after="0"/>
              <w:jc w:val="center"/>
              <w:rPr>
                <w:b/>
                <w:bCs/>
                <w:sz w:val="24"/>
                <w:szCs w:val="24"/>
                <w:u w:val="single"/>
              </w:rPr>
            </w:pPr>
          </w:p>
          <w:p w:rsidR="000D48E5" w:rsidRPr="004D1D99" w:rsidRDefault="000D48E5" w:rsidP="00985A9D">
            <w:pPr>
              <w:numPr>
                <w:ilvl w:val="0"/>
                <w:numId w:val="1"/>
              </w:numPr>
              <w:spacing w:after="0" w:line="240" w:lineRule="auto"/>
              <w:rPr>
                <w:sz w:val="24"/>
                <w:szCs w:val="24"/>
              </w:rPr>
            </w:pPr>
            <w:r w:rsidRPr="004D1D99">
              <w:rPr>
                <w:sz w:val="24"/>
                <w:szCs w:val="24"/>
              </w:rPr>
              <w:t xml:space="preserve">   Eye Examinations</w:t>
            </w:r>
          </w:p>
          <w:p w:rsidR="000D48E5" w:rsidRPr="004D1D99" w:rsidRDefault="000D48E5" w:rsidP="00985A9D">
            <w:pPr>
              <w:numPr>
                <w:ilvl w:val="0"/>
                <w:numId w:val="1"/>
              </w:numPr>
              <w:spacing w:after="0" w:line="240" w:lineRule="auto"/>
              <w:rPr>
                <w:sz w:val="24"/>
                <w:szCs w:val="24"/>
              </w:rPr>
            </w:pPr>
            <w:r w:rsidRPr="004D1D99">
              <w:rPr>
                <w:sz w:val="24"/>
                <w:szCs w:val="24"/>
              </w:rPr>
              <w:t xml:space="preserve">   Vital Signs</w:t>
            </w:r>
          </w:p>
          <w:p w:rsidR="000D48E5" w:rsidRPr="004D1D99" w:rsidRDefault="000D48E5" w:rsidP="00985A9D">
            <w:pPr>
              <w:numPr>
                <w:ilvl w:val="0"/>
                <w:numId w:val="1"/>
              </w:numPr>
              <w:spacing w:after="0" w:line="240" w:lineRule="auto"/>
              <w:rPr>
                <w:sz w:val="24"/>
                <w:szCs w:val="24"/>
              </w:rPr>
            </w:pPr>
            <w:r w:rsidRPr="004D1D99">
              <w:rPr>
                <w:sz w:val="24"/>
                <w:szCs w:val="24"/>
              </w:rPr>
              <w:t xml:space="preserve">   Divided Attention Tests</w:t>
            </w:r>
          </w:p>
          <w:p w:rsidR="000D48E5" w:rsidRPr="004D1D99" w:rsidRDefault="000D48E5" w:rsidP="00985A9D">
            <w:pPr>
              <w:numPr>
                <w:ilvl w:val="0"/>
                <w:numId w:val="1"/>
              </w:numPr>
              <w:spacing w:after="0" w:line="240" w:lineRule="auto"/>
              <w:rPr>
                <w:sz w:val="24"/>
                <w:szCs w:val="24"/>
              </w:rPr>
            </w:pPr>
            <w:r w:rsidRPr="004D1D99">
              <w:rPr>
                <w:sz w:val="24"/>
                <w:szCs w:val="24"/>
              </w:rPr>
              <w:t xml:space="preserve">   Poly Drugs</w:t>
            </w:r>
          </w:p>
          <w:p w:rsidR="000D48E5" w:rsidRPr="004D1D99" w:rsidRDefault="001A3066" w:rsidP="00985A9D">
            <w:pPr>
              <w:numPr>
                <w:ilvl w:val="0"/>
                <w:numId w:val="1"/>
              </w:numPr>
              <w:spacing w:after="0" w:line="240" w:lineRule="auto"/>
              <w:rPr>
                <w:sz w:val="24"/>
                <w:szCs w:val="24"/>
              </w:rPr>
            </w:pPr>
            <w:r w:rsidRPr="004D1D99">
              <w:rPr>
                <w:sz w:val="24"/>
                <w:szCs w:val="24"/>
              </w:rPr>
              <w:t xml:space="preserve">   Assessment Procedures</w:t>
            </w:r>
          </w:p>
          <w:p w:rsidR="000D48E5" w:rsidRPr="000D48E5" w:rsidRDefault="000D48E5" w:rsidP="000D48E5"/>
        </w:tc>
      </w:tr>
    </w:tbl>
    <w:p w:rsidR="000D48E5" w:rsidRDefault="000D48E5" w:rsidP="000D48E5"/>
    <w:p w:rsidR="003B127C" w:rsidRPr="004D1D99" w:rsidRDefault="004D1D99" w:rsidP="000D48E5">
      <w:pPr>
        <w:jc w:val="center"/>
        <w:rPr>
          <w:b/>
          <w:sz w:val="28"/>
          <w:szCs w:val="28"/>
          <w:u w:val="single"/>
        </w:rPr>
      </w:pPr>
      <w:r w:rsidRPr="004D1D99">
        <w:rPr>
          <w:b/>
          <w:sz w:val="28"/>
          <w:szCs w:val="28"/>
          <w:u w:val="single"/>
        </w:rPr>
        <w:t xml:space="preserve">Registration Deadline:  </w:t>
      </w:r>
      <w:r w:rsidR="004C6CA6" w:rsidRPr="004D1D99">
        <w:rPr>
          <w:b/>
          <w:sz w:val="28"/>
          <w:szCs w:val="28"/>
          <w:u w:val="single"/>
        </w:rPr>
        <w:t>June 30, 2015</w:t>
      </w:r>
      <w:r w:rsidR="003B127C" w:rsidRPr="004D1D99">
        <w:rPr>
          <w:b/>
          <w:sz w:val="28"/>
          <w:szCs w:val="28"/>
          <w:u w:val="single"/>
        </w:rPr>
        <w:t xml:space="preserve">  </w:t>
      </w:r>
    </w:p>
    <w:p w:rsidR="004C6CA6" w:rsidRDefault="000D48E5" w:rsidP="000D48E5">
      <w:pPr>
        <w:jc w:val="center"/>
      </w:pPr>
      <w:r>
        <w:t xml:space="preserve">Please contact </w:t>
      </w:r>
      <w:r w:rsidR="004C6CA6">
        <w:t xml:space="preserve">Joan Burger at </w:t>
      </w:r>
      <w:hyperlink r:id="rId5" w:history="1">
        <w:r w:rsidR="004C6CA6" w:rsidRPr="00FA4007">
          <w:rPr>
            <w:rStyle w:val="Hyperlink"/>
          </w:rPr>
          <w:t>jburger@pvsd.org</w:t>
        </w:r>
      </w:hyperlink>
      <w:r w:rsidR="004C6CA6">
        <w:t xml:space="preserve"> or Judy Morgitan at </w:t>
      </w:r>
      <w:hyperlink r:id="rId6" w:history="1">
        <w:r w:rsidR="004C6CA6" w:rsidRPr="00FA4007">
          <w:rPr>
            <w:rStyle w:val="Hyperlink"/>
          </w:rPr>
          <w:t>jmorgitan@pvsd.or</w:t>
        </w:r>
      </w:hyperlink>
      <w:r w:rsidR="00A40C1D">
        <w:rPr>
          <w:rStyle w:val="Hyperlink"/>
        </w:rPr>
        <w:t>g</w:t>
      </w:r>
    </w:p>
    <w:p w:rsidR="004D1D99" w:rsidRPr="004D1D99" w:rsidRDefault="00A40C1D" w:rsidP="004D1D99">
      <w:pPr>
        <w:jc w:val="center"/>
      </w:pPr>
      <w:r>
        <w:t xml:space="preserve">Or </w:t>
      </w:r>
      <w:r w:rsidR="004C6CA6">
        <w:t>call 610-489-1230</w:t>
      </w:r>
      <w:r w:rsidR="004D1D99">
        <w:t xml:space="preserve"> with any questions </w:t>
      </w:r>
    </w:p>
    <w:p w:rsidR="000D48E5" w:rsidRPr="004D1D99" w:rsidRDefault="004D1D99" w:rsidP="000D48E5">
      <w:pPr>
        <w:jc w:val="center"/>
        <w:rPr>
          <w:b/>
          <w:sz w:val="32"/>
          <w:szCs w:val="32"/>
        </w:rPr>
      </w:pPr>
      <w:r>
        <w:rPr>
          <w:b/>
          <w:sz w:val="32"/>
          <w:szCs w:val="32"/>
        </w:rPr>
        <w:lastRenderedPageBreak/>
        <w:t xml:space="preserve">                                                                                                                                              </w:t>
      </w:r>
      <w:r w:rsidR="000D48E5" w:rsidRPr="004D1D99">
        <w:rPr>
          <w:b/>
          <w:sz w:val="32"/>
          <w:szCs w:val="32"/>
        </w:rPr>
        <w:t>Drug Impairment Training for Education Professionals</w:t>
      </w:r>
    </w:p>
    <w:p w:rsidR="000D48E5" w:rsidRPr="004D1D99" w:rsidRDefault="000D48E5" w:rsidP="000D48E5">
      <w:pPr>
        <w:jc w:val="center"/>
        <w:rPr>
          <w:sz w:val="28"/>
          <w:szCs w:val="28"/>
        </w:rPr>
      </w:pPr>
      <w:r w:rsidRPr="004D1D99">
        <w:rPr>
          <w:sz w:val="28"/>
          <w:szCs w:val="28"/>
        </w:rPr>
        <w:t xml:space="preserve">Presented by the Pennsylvania State </w:t>
      </w:r>
      <w:r w:rsidR="0024159B" w:rsidRPr="004D1D99">
        <w:rPr>
          <w:sz w:val="28"/>
          <w:szCs w:val="28"/>
        </w:rPr>
        <w:t>Police</w:t>
      </w:r>
    </w:p>
    <w:p w:rsidR="000D48E5" w:rsidRPr="004D1D99" w:rsidRDefault="004D1D99" w:rsidP="004D1D99">
      <w:pPr>
        <w:tabs>
          <w:tab w:val="center" w:pos="4680"/>
          <w:tab w:val="left" w:pos="7890"/>
        </w:tabs>
        <w:spacing w:after="0" w:line="360" w:lineRule="auto"/>
        <w:rPr>
          <w:b/>
          <w:sz w:val="32"/>
          <w:szCs w:val="32"/>
        </w:rPr>
      </w:pPr>
      <w:r w:rsidRPr="004D1D99">
        <w:rPr>
          <w:b/>
          <w:sz w:val="32"/>
          <w:szCs w:val="32"/>
        </w:rPr>
        <w:tab/>
      </w:r>
      <w:r w:rsidR="00A40C1D" w:rsidRPr="004D1D99">
        <w:rPr>
          <w:b/>
          <w:sz w:val="32"/>
          <w:szCs w:val="32"/>
        </w:rPr>
        <w:t xml:space="preserve">JULY 14 &amp; 15, </w:t>
      </w:r>
      <w:proofErr w:type="gramStart"/>
      <w:r w:rsidR="00A40C1D" w:rsidRPr="004D1D99">
        <w:rPr>
          <w:b/>
          <w:sz w:val="32"/>
          <w:szCs w:val="32"/>
        </w:rPr>
        <w:t xml:space="preserve">2015  </w:t>
      </w:r>
      <w:r w:rsidRPr="004D1D99">
        <w:rPr>
          <w:b/>
          <w:sz w:val="32"/>
          <w:szCs w:val="32"/>
        </w:rPr>
        <w:t>-</w:t>
      </w:r>
      <w:proofErr w:type="gramEnd"/>
      <w:r w:rsidR="00A40C1D" w:rsidRPr="004D1D99">
        <w:rPr>
          <w:b/>
          <w:sz w:val="32"/>
          <w:szCs w:val="32"/>
        </w:rPr>
        <w:t xml:space="preserve"> </w:t>
      </w:r>
      <w:r w:rsidR="000D48E5" w:rsidRPr="004D1D99">
        <w:rPr>
          <w:b/>
          <w:sz w:val="32"/>
          <w:szCs w:val="32"/>
        </w:rPr>
        <w:t xml:space="preserve">  </w:t>
      </w:r>
      <w:r w:rsidR="00A40C1D" w:rsidRPr="004D1D99">
        <w:rPr>
          <w:b/>
          <w:sz w:val="32"/>
          <w:szCs w:val="32"/>
        </w:rPr>
        <w:t>8 am – 3 pm</w:t>
      </w:r>
      <w:r w:rsidRPr="004D1D99">
        <w:rPr>
          <w:b/>
          <w:sz w:val="32"/>
          <w:szCs w:val="32"/>
        </w:rPr>
        <w:tab/>
      </w:r>
    </w:p>
    <w:p w:rsidR="000D48E5" w:rsidRPr="004D1D99" w:rsidRDefault="00A40C1D" w:rsidP="0028417F">
      <w:pPr>
        <w:spacing w:after="0" w:line="360" w:lineRule="auto"/>
        <w:jc w:val="center"/>
        <w:rPr>
          <w:b/>
          <w:sz w:val="28"/>
          <w:szCs w:val="28"/>
        </w:rPr>
      </w:pPr>
      <w:r w:rsidRPr="004D1D99">
        <w:rPr>
          <w:b/>
          <w:sz w:val="28"/>
          <w:szCs w:val="28"/>
        </w:rPr>
        <w:t>PERKIOMEN VALLEY HIGH SCHOOL</w:t>
      </w:r>
      <w:r w:rsidR="00CA5A20" w:rsidRPr="004D1D99">
        <w:rPr>
          <w:b/>
          <w:sz w:val="28"/>
          <w:szCs w:val="28"/>
        </w:rPr>
        <w:t xml:space="preserve"> (Auditorium)</w:t>
      </w:r>
    </w:p>
    <w:p w:rsidR="00A40C1D" w:rsidRPr="004D1D99" w:rsidRDefault="00A40C1D" w:rsidP="00A40C1D">
      <w:pPr>
        <w:spacing w:after="0" w:line="360" w:lineRule="auto"/>
        <w:jc w:val="center"/>
        <w:rPr>
          <w:b/>
          <w:sz w:val="28"/>
          <w:szCs w:val="28"/>
        </w:rPr>
      </w:pPr>
      <w:r w:rsidRPr="004D1D99">
        <w:rPr>
          <w:b/>
          <w:sz w:val="28"/>
          <w:szCs w:val="28"/>
        </w:rPr>
        <w:t>509 Gravel Pike</w:t>
      </w:r>
      <w:r w:rsidR="004D1D99">
        <w:rPr>
          <w:b/>
          <w:sz w:val="28"/>
          <w:szCs w:val="28"/>
        </w:rPr>
        <w:t xml:space="preserve">, </w:t>
      </w:r>
      <w:r w:rsidRPr="004D1D99">
        <w:rPr>
          <w:b/>
          <w:sz w:val="28"/>
          <w:szCs w:val="28"/>
        </w:rPr>
        <w:t>Collegeville, PA  19426</w:t>
      </w:r>
    </w:p>
    <w:p w:rsidR="004E547E" w:rsidRPr="005B1B41" w:rsidRDefault="00A40C1D" w:rsidP="005B1B41">
      <w:pPr>
        <w:spacing w:after="0" w:line="360" w:lineRule="auto"/>
        <w:jc w:val="center"/>
        <w:rPr>
          <w:b/>
          <w:sz w:val="24"/>
          <w:szCs w:val="24"/>
        </w:rPr>
      </w:pPr>
      <w:r w:rsidRPr="004D1D99">
        <w:rPr>
          <w:b/>
          <w:sz w:val="28"/>
          <w:szCs w:val="28"/>
        </w:rPr>
        <w:t>REGISTRATION INFORMATION</w:t>
      </w:r>
      <w:r>
        <w:rPr>
          <w:noProof/>
        </w:rPr>
        <mc:AlternateContent>
          <mc:Choice Requires="wps">
            <w:drawing>
              <wp:inline distT="0" distB="0" distL="0" distR="0" wp14:anchorId="23300F54" wp14:editId="05C8C038">
                <wp:extent cx="5895975" cy="4714875"/>
                <wp:effectExtent l="0" t="0" r="28575" b="2857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4714875"/>
                        </a:xfrm>
                        <a:prstGeom prst="rect">
                          <a:avLst/>
                        </a:prstGeom>
                        <a:solidFill>
                          <a:srgbClr val="FFFFFF"/>
                        </a:solidFill>
                        <a:ln w="15875">
                          <a:solidFill>
                            <a:srgbClr val="000000"/>
                          </a:solidFill>
                          <a:prstDash val="sysDash"/>
                          <a:miter lim="800000"/>
                          <a:headEnd/>
                          <a:tailEnd/>
                        </a:ln>
                      </wps:spPr>
                      <wps:txbx>
                        <w:txbxContent>
                          <w:p w:rsidR="00A40C1D" w:rsidRDefault="00A40C1D" w:rsidP="00A40C1D"/>
                          <w:p w:rsidR="00A40C1D" w:rsidRPr="00A40C1D" w:rsidRDefault="00A40C1D" w:rsidP="00A40C1D">
                            <w:pPr>
                              <w:spacing w:line="240" w:lineRule="auto"/>
                              <w:rPr>
                                <w:sz w:val="24"/>
                                <w:szCs w:val="24"/>
                              </w:rPr>
                            </w:pPr>
                            <w:r w:rsidRPr="00A40C1D">
                              <w:rPr>
                                <w:sz w:val="24"/>
                                <w:szCs w:val="24"/>
                              </w:rPr>
                              <w:t>Name:  _____________________________________________________</w:t>
                            </w:r>
                            <w:r>
                              <w:rPr>
                                <w:sz w:val="24"/>
                                <w:szCs w:val="24"/>
                              </w:rPr>
                              <w:t>____________</w:t>
                            </w:r>
                          </w:p>
                          <w:p w:rsidR="00A40C1D" w:rsidRDefault="00A40C1D" w:rsidP="00A40C1D">
                            <w:pPr>
                              <w:rPr>
                                <w:sz w:val="24"/>
                                <w:szCs w:val="24"/>
                              </w:rPr>
                            </w:pPr>
                          </w:p>
                          <w:p w:rsidR="00A40C1D" w:rsidRDefault="00A40C1D" w:rsidP="00A40C1D">
                            <w:pPr>
                              <w:rPr>
                                <w:sz w:val="24"/>
                                <w:szCs w:val="24"/>
                              </w:rPr>
                            </w:pPr>
                            <w:r w:rsidRPr="00A40C1D">
                              <w:rPr>
                                <w:sz w:val="24"/>
                                <w:szCs w:val="24"/>
                              </w:rPr>
                              <w:t>School/District</w:t>
                            </w:r>
                            <w:proofErr w:type="gramStart"/>
                            <w:r w:rsidRPr="00A40C1D">
                              <w:rPr>
                                <w:sz w:val="24"/>
                                <w:szCs w:val="24"/>
                              </w:rPr>
                              <w:t>:_</w:t>
                            </w:r>
                            <w:proofErr w:type="gramEnd"/>
                            <w:r w:rsidRPr="00A40C1D">
                              <w:rPr>
                                <w:sz w:val="24"/>
                                <w:szCs w:val="24"/>
                              </w:rPr>
                              <w:t>______________________________________________</w:t>
                            </w:r>
                            <w:r>
                              <w:rPr>
                                <w:sz w:val="24"/>
                                <w:szCs w:val="24"/>
                              </w:rPr>
                              <w:t>____________</w:t>
                            </w:r>
                          </w:p>
                          <w:p w:rsidR="00A40C1D" w:rsidRPr="00A40C1D" w:rsidRDefault="00A40C1D" w:rsidP="00A40C1D">
                            <w:pPr>
                              <w:rPr>
                                <w:sz w:val="24"/>
                                <w:szCs w:val="24"/>
                              </w:rPr>
                            </w:pPr>
                          </w:p>
                          <w:p w:rsidR="00A40C1D" w:rsidRDefault="00A40C1D" w:rsidP="00A40C1D">
                            <w:pPr>
                              <w:rPr>
                                <w:sz w:val="24"/>
                                <w:szCs w:val="24"/>
                              </w:rPr>
                            </w:pPr>
                            <w:r w:rsidRPr="00A40C1D">
                              <w:rPr>
                                <w:sz w:val="24"/>
                                <w:szCs w:val="24"/>
                              </w:rPr>
                              <w:t>School Address</w:t>
                            </w:r>
                            <w:proofErr w:type="gramStart"/>
                            <w:r w:rsidRPr="00A40C1D">
                              <w:rPr>
                                <w:sz w:val="24"/>
                                <w:szCs w:val="24"/>
                              </w:rPr>
                              <w:t>:_</w:t>
                            </w:r>
                            <w:proofErr w:type="gramEnd"/>
                            <w:r w:rsidRPr="00A40C1D">
                              <w:rPr>
                                <w:sz w:val="24"/>
                                <w:szCs w:val="24"/>
                              </w:rPr>
                              <w:t>__________________________________________________________</w:t>
                            </w:r>
                          </w:p>
                          <w:p w:rsidR="00A40C1D" w:rsidRPr="00A40C1D" w:rsidRDefault="00A40C1D" w:rsidP="00A40C1D">
                            <w:pPr>
                              <w:rPr>
                                <w:sz w:val="24"/>
                                <w:szCs w:val="24"/>
                              </w:rPr>
                            </w:pPr>
                          </w:p>
                          <w:p w:rsidR="00A40C1D" w:rsidRDefault="00A40C1D" w:rsidP="00A40C1D">
                            <w:pPr>
                              <w:rPr>
                                <w:sz w:val="24"/>
                                <w:szCs w:val="24"/>
                              </w:rPr>
                            </w:pPr>
                            <w:r w:rsidRPr="00A40C1D">
                              <w:rPr>
                                <w:sz w:val="24"/>
                                <w:szCs w:val="24"/>
                              </w:rPr>
                              <w:t>Phone Number</w:t>
                            </w:r>
                            <w:proofErr w:type="gramStart"/>
                            <w:r w:rsidRPr="00A40C1D">
                              <w:rPr>
                                <w:sz w:val="24"/>
                                <w:szCs w:val="24"/>
                              </w:rPr>
                              <w:t>:_</w:t>
                            </w:r>
                            <w:proofErr w:type="gramEnd"/>
                            <w:r w:rsidRPr="00A40C1D">
                              <w:rPr>
                                <w:sz w:val="24"/>
                                <w:szCs w:val="24"/>
                              </w:rPr>
                              <w:t>__________________________________________________________</w:t>
                            </w:r>
                          </w:p>
                          <w:p w:rsidR="00A40C1D" w:rsidRDefault="00A40C1D" w:rsidP="00A40C1D">
                            <w:pPr>
                              <w:rPr>
                                <w:sz w:val="24"/>
                                <w:szCs w:val="24"/>
                              </w:rPr>
                            </w:pPr>
                          </w:p>
                          <w:p w:rsidR="00A40C1D" w:rsidRDefault="00A40C1D" w:rsidP="00A40C1D">
                            <w:pPr>
                              <w:rPr>
                                <w:sz w:val="24"/>
                                <w:szCs w:val="24"/>
                              </w:rPr>
                            </w:pPr>
                            <w:r w:rsidRPr="00A40C1D">
                              <w:rPr>
                                <w:sz w:val="24"/>
                                <w:szCs w:val="24"/>
                              </w:rPr>
                              <w:t>Email</w:t>
                            </w:r>
                            <w:proofErr w:type="gramStart"/>
                            <w:r w:rsidRPr="00A40C1D">
                              <w:rPr>
                                <w:sz w:val="24"/>
                                <w:szCs w:val="24"/>
                              </w:rPr>
                              <w:t>:_</w:t>
                            </w:r>
                            <w:proofErr w:type="gramEnd"/>
                            <w:r w:rsidRPr="00A40C1D">
                              <w:rPr>
                                <w:sz w:val="24"/>
                                <w:szCs w:val="24"/>
                              </w:rPr>
                              <w:t>__________________________________________________________________</w:t>
                            </w:r>
                          </w:p>
                          <w:p w:rsidR="00A40C1D" w:rsidRPr="00A40C1D" w:rsidRDefault="00A40C1D" w:rsidP="00A40C1D">
                            <w:pPr>
                              <w:rPr>
                                <w:sz w:val="24"/>
                                <w:szCs w:val="24"/>
                              </w:rPr>
                            </w:pPr>
                          </w:p>
                          <w:p w:rsidR="00A40C1D" w:rsidRPr="00A40C1D" w:rsidRDefault="00A40C1D" w:rsidP="00A40C1D">
                            <w:pPr>
                              <w:spacing w:after="0" w:line="240" w:lineRule="auto"/>
                              <w:rPr>
                                <w:sz w:val="24"/>
                                <w:szCs w:val="24"/>
                              </w:rPr>
                            </w:pPr>
                            <w:r w:rsidRPr="00A40C1D">
                              <w:rPr>
                                <w:sz w:val="24"/>
                                <w:szCs w:val="24"/>
                              </w:rPr>
                              <w:t>PPID#:___________________________________________________________________</w:t>
                            </w:r>
                          </w:p>
                          <w:p w:rsidR="004E547E" w:rsidRPr="004E547E" w:rsidRDefault="004E547E" w:rsidP="004E547E">
                            <w:pPr>
                              <w:pStyle w:val="ListParagraph"/>
                              <w:numPr>
                                <w:ilvl w:val="0"/>
                                <w:numId w:val="4"/>
                              </w:numPr>
                              <w:spacing w:after="0" w:line="240" w:lineRule="auto"/>
                              <w:rPr>
                                <w:sz w:val="24"/>
                                <w:szCs w:val="24"/>
                              </w:rPr>
                            </w:pPr>
                            <w:r w:rsidRPr="004E547E">
                              <w:rPr>
                                <w:sz w:val="24"/>
                                <w:szCs w:val="24"/>
                              </w:rPr>
                              <w:t xml:space="preserve">Act </w:t>
                            </w:r>
                            <w:r w:rsidR="00A40C1D" w:rsidRPr="004E547E">
                              <w:rPr>
                                <w:sz w:val="24"/>
                                <w:szCs w:val="24"/>
                              </w:rPr>
                              <w:t>48 credit will be offered</w:t>
                            </w:r>
                            <w:r w:rsidRPr="004E547E">
                              <w:rPr>
                                <w:sz w:val="24"/>
                                <w:szCs w:val="24"/>
                              </w:rPr>
                              <w:t xml:space="preserve"> for all district attendees. </w:t>
                            </w:r>
                          </w:p>
                          <w:p w:rsidR="004E547E" w:rsidRPr="004E547E" w:rsidRDefault="004E547E" w:rsidP="004E547E">
                            <w:pPr>
                              <w:pStyle w:val="ListParagraph"/>
                              <w:numPr>
                                <w:ilvl w:val="0"/>
                                <w:numId w:val="4"/>
                              </w:numPr>
                              <w:spacing w:after="0" w:line="240" w:lineRule="auto"/>
                              <w:rPr>
                                <w:sz w:val="24"/>
                                <w:szCs w:val="24"/>
                              </w:rPr>
                            </w:pPr>
                            <w:r w:rsidRPr="004E547E">
                              <w:rPr>
                                <w:sz w:val="24"/>
                                <w:szCs w:val="24"/>
                              </w:rPr>
                              <w:t>Out of district attendees will receive a certificate of attendance to submit to their school district for Act 48.</w:t>
                            </w:r>
                          </w:p>
                          <w:p w:rsidR="00A40C1D" w:rsidRPr="00A40C1D" w:rsidRDefault="004E547E" w:rsidP="00A40C1D">
                            <w:pPr>
                              <w:spacing w:after="0" w:line="240" w:lineRule="auto"/>
                              <w:rPr>
                                <w:sz w:val="24"/>
                                <w:szCs w:val="24"/>
                              </w:rPr>
                            </w:pPr>
                            <w:r>
                              <w:rPr>
                                <w:sz w:val="24"/>
                                <w:szCs w:val="24"/>
                              </w:rPr>
                              <w:t xml:space="preserve"> </w:t>
                            </w:r>
                          </w:p>
                          <w:p w:rsidR="00A40C1D" w:rsidRPr="00A40C1D" w:rsidRDefault="00A40C1D" w:rsidP="00A40C1D">
                            <w:pPr>
                              <w:rPr>
                                <w:sz w:val="24"/>
                                <w:szCs w:val="24"/>
                              </w:rPr>
                            </w:pPr>
                          </w:p>
                        </w:txbxContent>
                      </wps:txbx>
                      <wps:bodyPr rot="0" vert="horz" wrap="square" lIns="91440" tIns="45720" rIns="91440" bIns="45720" anchor="t" anchorCtr="0" upright="1">
                        <a:noAutofit/>
                      </wps:bodyPr>
                    </wps:wsp>
                  </a:graphicData>
                </a:graphic>
              </wp:inline>
            </w:drawing>
          </mc:Choice>
          <mc:Fallback>
            <w:pict>
              <v:shapetype w14:anchorId="23300F54" id="_x0000_t202" coordsize="21600,21600" o:spt="202" path="m,l,21600r21600,l21600,xe">
                <v:stroke joinstyle="miter"/>
                <v:path gradientshapeok="t" o:connecttype="rect"/>
              </v:shapetype>
              <v:shape id="Text Box 2" o:spid="_x0000_s1026" type="#_x0000_t202" style="width:464.25pt;height:3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" strokeweight="1.25pt">
                <v:stroke dashstyle="3 1"/>
                <v:textbox>
                  <w:txbxContent>
                    <w:p w:rsidR="00A40C1D" w:rsidRDefault="00A40C1D" w:rsidP="00A40C1D"/>
                    <w:p w:rsidR="00A40C1D" w:rsidRPr="00A40C1D" w:rsidRDefault="00A40C1D" w:rsidP="00A40C1D">
                      <w:pPr>
                        <w:spacing w:line="240" w:lineRule="auto"/>
                        <w:rPr>
                          <w:sz w:val="24"/>
                          <w:szCs w:val="24"/>
                        </w:rPr>
                      </w:pPr>
                      <w:r w:rsidRPr="00A40C1D">
                        <w:rPr>
                          <w:sz w:val="24"/>
                          <w:szCs w:val="24"/>
                        </w:rPr>
                        <w:t>Name:  _____________________________________________________</w:t>
                      </w:r>
                      <w:r>
                        <w:rPr>
                          <w:sz w:val="24"/>
                          <w:szCs w:val="24"/>
                        </w:rPr>
                        <w:t>____________</w:t>
                      </w:r>
                    </w:p>
                    <w:p w:rsidR="00A40C1D" w:rsidRDefault="00A40C1D" w:rsidP="00A40C1D">
                      <w:pPr>
                        <w:rPr>
                          <w:sz w:val="24"/>
                          <w:szCs w:val="24"/>
                        </w:rPr>
                      </w:pPr>
                    </w:p>
                    <w:p w:rsidR="00A40C1D" w:rsidRDefault="00A40C1D" w:rsidP="00A40C1D">
                      <w:pPr>
                        <w:rPr>
                          <w:sz w:val="24"/>
                          <w:szCs w:val="24"/>
                        </w:rPr>
                      </w:pPr>
                      <w:r w:rsidRPr="00A40C1D">
                        <w:rPr>
                          <w:sz w:val="24"/>
                          <w:szCs w:val="24"/>
                        </w:rPr>
                        <w:t>School/District</w:t>
                      </w:r>
                      <w:proofErr w:type="gramStart"/>
                      <w:r w:rsidRPr="00A40C1D">
                        <w:rPr>
                          <w:sz w:val="24"/>
                          <w:szCs w:val="24"/>
                        </w:rPr>
                        <w:t>:_</w:t>
                      </w:r>
                      <w:proofErr w:type="gramEnd"/>
                      <w:r w:rsidRPr="00A40C1D">
                        <w:rPr>
                          <w:sz w:val="24"/>
                          <w:szCs w:val="24"/>
                        </w:rPr>
                        <w:t>______________________________________________</w:t>
                      </w:r>
                      <w:r>
                        <w:rPr>
                          <w:sz w:val="24"/>
                          <w:szCs w:val="24"/>
                        </w:rPr>
                        <w:t>____________</w:t>
                      </w:r>
                    </w:p>
                    <w:p w:rsidR="00A40C1D" w:rsidRPr="00A40C1D" w:rsidRDefault="00A40C1D" w:rsidP="00A40C1D">
                      <w:pPr>
                        <w:rPr>
                          <w:sz w:val="24"/>
                          <w:szCs w:val="24"/>
                        </w:rPr>
                      </w:pPr>
                    </w:p>
                    <w:p w:rsidR="00A40C1D" w:rsidRDefault="00A40C1D" w:rsidP="00A40C1D">
                      <w:pPr>
                        <w:rPr>
                          <w:sz w:val="24"/>
                          <w:szCs w:val="24"/>
                        </w:rPr>
                      </w:pPr>
                      <w:r w:rsidRPr="00A40C1D">
                        <w:rPr>
                          <w:sz w:val="24"/>
                          <w:szCs w:val="24"/>
                        </w:rPr>
                        <w:t>School Address</w:t>
                      </w:r>
                      <w:proofErr w:type="gramStart"/>
                      <w:r w:rsidRPr="00A40C1D">
                        <w:rPr>
                          <w:sz w:val="24"/>
                          <w:szCs w:val="24"/>
                        </w:rPr>
                        <w:t>:_</w:t>
                      </w:r>
                      <w:proofErr w:type="gramEnd"/>
                      <w:r w:rsidRPr="00A40C1D">
                        <w:rPr>
                          <w:sz w:val="24"/>
                          <w:szCs w:val="24"/>
                        </w:rPr>
                        <w:t>__________________________________________________________</w:t>
                      </w:r>
                    </w:p>
                    <w:p w:rsidR="00A40C1D" w:rsidRPr="00A40C1D" w:rsidRDefault="00A40C1D" w:rsidP="00A40C1D">
                      <w:pPr>
                        <w:rPr>
                          <w:sz w:val="24"/>
                          <w:szCs w:val="24"/>
                        </w:rPr>
                      </w:pPr>
                    </w:p>
                    <w:p w:rsidR="00A40C1D" w:rsidRDefault="00A40C1D" w:rsidP="00A40C1D">
                      <w:pPr>
                        <w:rPr>
                          <w:sz w:val="24"/>
                          <w:szCs w:val="24"/>
                        </w:rPr>
                      </w:pPr>
                      <w:r w:rsidRPr="00A40C1D">
                        <w:rPr>
                          <w:sz w:val="24"/>
                          <w:szCs w:val="24"/>
                        </w:rPr>
                        <w:t>Phone Number</w:t>
                      </w:r>
                      <w:proofErr w:type="gramStart"/>
                      <w:r w:rsidRPr="00A40C1D">
                        <w:rPr>
                          <w:sz w:val="24"/>
                          <w:szCs w:val="24"/>
                        </w:rPr>
                        <w:t>:_</w:t>
                      </w:r>
                      <w:proofErr w:type="gramEnd"/>
                      <w:r w:rsidRPr="00A40C1D">
                        <w:rPr>
                          <w:sz w:val="24"/>
                          <w:szCs w:val="24"/>
                        </w:rPr>
                        <w:t>__________________________________________________________</w:t>
                      </w:r>
                    </w:p>
                    <w:p w:rsidR="00A40C1D" w:rsidRDefault="00A40C1D" w:rsidP="00A40C1D">
                      <w:pPr>
                        <w:rPr>
                          <w:sz w:val="24"/>
                          <w:szCs w:val="24"/>
                        </w:rPr>
                      </w:pPr>
                    </w:p>
                    <w:p w:rsidR="00A40C1D" w:rsidRDefault="00A40C1D" w:rsidP="00A40C1D">
                      <w:pPr>
                        <w:rPr>
                          <w:sz w:val="24"/>
                          <w:szCs w:val="24"/>
                        </w:rPr>
                      </w:pPr>
                      <w:r w:rsidRPr="00A40C1D">
                        <w:rPr>
                          <w:sz w:val="24"/>
                          <w:szCs w:val="24"/>
                        </w:rPr>
                        <w:t>Email</w:t>
                      </w:r>
                      <w:proofErr w:type="gramStart"/>
                      <w:r w:rsidRPr="00A40C1D">
                        <w:rPr>
                          <w:sz w:val="24"/>
                          <w:szCs w:val="24"/>
                        </w:rPr>
                        <w:t>:_</w:t>
                      </w:r>
                      <w:proofErr w:type="gramEnd"/>
                      <w:r w:rsidRPr="00A40C1D">
                        <w:rPr>
                          <w:sz w:val="24"/>
                          <w:szCs w:val="24"/>
                        </w:rPr>
                        <w:t>__________________________________________________________________</w:t>
                      </w:r>
                    </w:p>
                    <w:p w:rsidR="00A40C1D" w:rsidRPr="00A40C1D" w:rsidRDefault="00A40C1D" w:rsidP="00A40C1D">
                      <w:pPr>
                        <w:rPr>
                          <w:sz w:val="24"/>
                          <w:szCs w:val="24"/>
                        </w:rPr>
                      </w:pPr>
                    </w:p>
                    <w:p w:rsidR="00A40C1D" w:rsidRPr="00A40C1D" w:rsidRDefault="00A40C1D" w:rsidP="00A40C1D">
                      <w:pPr>
                        <w:spacing w:after="0" w:line="240" w:lineRule="auto"/>
                        <w:rPr>
                          <w:sz w:val="24"/>
                          <w:szCs w:val="24"/>
                        </w:rPr>
                      </w:pPr>
                      <w:r w:rsidRPr="00A40C1D">
                        <w:rPr>
                          <w:sz w:val="24"/>
                          <w:szCs w:val="24"/>
                        </w:rPr>
                        <w:t>PPID#:___________________________________________________________________</w:t>
                      </w:r>
                    </w:p>
                    <w:p w:rsidR="004E547E" w:rsidRPr="004E547E" w:rsidRDefault="004E547E" w:rsidP="004E547E">
                      <w:pPr>
                        <w:pStyle w:val="ListParagraph"/>
                        <w:numPr>
                          <w:ilvl w:val="0"/>
                          <w:numId w:val="4"/>
                        </w:numPr>
                        <w:spacing w:after="0" w:line="240" w:lineRule="auto"/>
                        <w:rPr>
                          <w:sz w:val="24"/>
                          <w:szCs w:val="24"/>
                        </w:rPr>
                      </w:pPr>
                      <w:r w:rsidRPr="004E547E">
                        <w:rPr>
                          <w:sz w:val="24"/>
                          <w:szCs w:val="24"/>
                        </w:rPr>
                        <w:t xml:space="preserve">Act </w:t>
                      </w:r>
                      <w:r w:rsidR="00A40C1D" w:rsidRPr="004E547E">
                        <w:rPr>
                          <w:sz w:val="24"/>
                          <w:szCs w:val="24"/>
                        </w:rPr>
                        <w:t>48 credit will be offered</w:t>
                      </w:r>
                      <w:r w:rsidRPr="004E547E">
                        <w:rPr>
                          <w:sz w:val="24"/>
                          <w:szCs w:val="24"/>
                        </w:rPr>
                        <w:t xml:space="preserve"> for all district attendees. </w:t>
                      </w:r>
                    </w:p>
                    <w:p w:rsidR="004E547E" w:rsidRPr="004E547E" w:rsidRDefault="004E547E" w:rsidP="004E547E">
                      <w:pPr>
                        <w:pStyle w:val="ListParagraph"/>
                        <w:numPr>
                          <w:ilvl w:val="0"/>
                          <w:numId w:val="4"/>
                        </w:numPr>
                        <w:spacing w:after="0" w:line="240" w:lineRule="auto"/>
                        <w:rPr>
                          <w:sz w:val="24"/>
                          <w:szCs w:val="24"/>
                        </w:rPr>
                      </w:pPr>
                      <w:r w:rsidRPr="004E547E">
                        <w:rPr>
                          <w:sz w:val="24"/>
                          <w:szCs w:val="24"/>
                        </w:rPr>
                        <w:t>Out of district attendees will receive a certificate of attendance to submit to their school district for Act 48.</w:t>
                      </w:r>
                    </w:p>
                    <w:p w:rsidR="00A40C1D" w:rsidRPr="00A40C1D" w:rsidRDefault="004E547E" w:rsidP="00A40C1D">
                      <w:pPr>
                        <w:spacing w:after="0" w:line="240" w:lineRule="auto"/>
                        <w:rPr>
                          <w:sz w:val="24"/>
                          <w:szCs w:val="24"/>
                        </w:rPr>
                      </w:pPr>
                      <w:r>
                        <w:rPr>
                          <w:sz w:val="24"/>
                          <w:szCs w:val="24"/>
                        </w:rPr>
                        <w:t xml:space="preserve"> </w:t>
                      </w:r>
                    </w:p>
                    <w:p w:rsidR="00A40C1D" w:rsidRPr="00A40C1D" w:rsidRDefault="00A40C1D" w:rsidP="00A40C1D">
                      <w:pPr>
                        <w:rPr>
                          <w:sz w:val="24"/>
                          <w:szCs w:val="24"/>
                        </w:rPr>
                      </w:pPr>
                    </w:p>
                  </w:txbxContent>
                </v:textbox>
                <w10:anchorlock/>
              </v:shape>
            </w:pict>
          </mc:Fallback>
        </mc:AlternateContent>
      </w:r>
    </w:p>
    <w:p w:rsidR="004E547E" w:rsidRDefault="004D1D99" w:rsidP="004E547E">
      <w:pPr>
        <w:spacing w:after="0" w:line="240" w:lineRule="auto"/>
        <w:jc w:val="center"/>
        <w:rPr>
          <w:b/>
          <w:sz w:val="28"/>
          <w:szCs w:val="28"/>
        </w:rPr>
      </w:pPr>
      <w:r w:rsidRPr="004D1D99">
        <w:rPr>
          <w:b/>
          <w:sz w:val="28"/>
          <w:szCs w:val="28"/>
        </w:rPr>
        <w:t>Please</w:t>
      </w:r>
      <w:r w:rsidR="00EF491F" w:rsidRPr="004D1D99">
        <w:rPr>
          <w:b/>
          <w:sz w:val="28"/>
          <w:szCs w:val="28"/>
        </w:rPr>
        <w:t xml:space="preserve"> mail, fax, or email your registration to:</w:t>
      </w:r>
      <w:r w:rsidR="004E547E">
        <w:rPr>
          <w:b/>
          <w:sz w:val="28"/>
          <w:szCs w:val="28"/>
        </w:rPr>
        <w:t xml:space="preserve">                                                                          </w:t>
      </w:r>
      <w:r w:rsidR="00A40C1D" w:rsidRPr="004D1D99">
        <w:rPr>
          <w:sz w:val="28"/>
          <w:szCs w:val="28"/>
        </w:rPr>
        <w:t>Joan Burger</w:t>
      </w:r>
    </w:p>
    <w:p w:rsidR="005C7DB5" w:rsidRPr="004E547E" w:rsidRDefault="00A40C1D" w:rsidP="004E547E">
      <w:pPr>
        <w:spacing w:after="0" w:line="240" w:lineRule="auto"/>
        <w:jc w:val="center"/>
        <w:rPr>
          <w:b/>
          <w:sz w:val="28"/>
          <w:szCs w:val="28"/>
        </w:rPr>
      </w:pPr>
      <w:proofErr w:type="spellStart"/>
      <w:r w:rsidRPr="004D1D99">
        <w:rPr>
          <w:sz w:val="28"/>
          <w:szCs w:val="28"/>
        </w:rPr>
        <w:t>Perkiomen</w:t>
      </w:r>
      <w:proofErr w:type="spellEnd"/>
      <w:r w:rsidRPr="004D1D99">
        <w:rPr>
          <w:sz w:val="28"/>
          <w:szCs w:val="28"/>
        </w:rPr>
        <w:t xml:space="preserve"> Valley</w:t>
      </w:r>
      <w:r w:rsidR="005C7DB5" w:rsidRPr="004D1D99">
        <w:rPr>
          <w:sz w:val="28"/>
          <w:szCs w:val="28"/>
        </w:rPr>
        <w:t xml:space="preserve"> High School</w:t>
      </w:r>
    </w:p>
    <w:p w:rsidR="00EF491F" w:rsidRPr="004D1D99" w:rsidRDefault="00A40C1D" w:rsidP="004E547E">
      <w:pPr>
        <w:spacing w:after="0" w:line="240" w:lineRule="auto"/>
        <w:jc w:val="center"/>
        <w:rPr>
          <w:sz w:val="28"/>
          <w:szCs w:val="28"/>
        </w:rPr>
      </w:pPr>
      <w:r w:rsidRPr="004D1D99">
        <w:rPr>
          <w:sz w:val="28"/>
          <w:szCs w:val="28"/>
        </w:rPr>
        <w:t>509 Gravel Pike</w:t>
      </w:r>
    </w:p>
    <w:p w:rsidR="00EF491F" w:rsidRPr="004D1D99" w:rsidRDefault="00A40C1D" w:rsidP="004E547E">
      <w:pPr>
        <w:spacing w:after="0" w:line="240" w:lineRule="auto"/>
        <w:jc w:val="center"/>
        <w:rPr>
          <w:sz w:val="28"/>
          <w:szCs w:val="28"/>
        </w:rPr>
      </w:pPr>
      <w:r w:rsidRPr="004D1D99">
        <w:rPr>
          <w:sz w:val="28"/>
          <w:szCs w:val="28"/>
        </w:rPr>
        <w:t>Collegeville, PA  19426</w:t>
      </w:r>
    </w:p>
    <w:p w:rsidR="00EF491F" w:rsidRPr="004D1D99" w:rsidRDefault="00EF491F" w:rsidP="004E547E">
      <w:pPr>
        <w:spacing w:after="0" w:line="240" w:lineRule="auto"/>
        <w:jc w:val="center"/>
        <w:rPr>
          <w:sz w:val="28"/>
          <w:szCs w:val="28"/>
        </w:rPr>
      </w:pPr>
      <w:r w:rsidRPr="004D1D99">
        <w:rPr>
          <w:sz w:val="28"/>
          <w:szCs w:val="28"/>
        </w:rPr>
        <w:t xml:space="preserve">PHONE:  </w:t>
      </w:r>
      <w:r w:rsidR="00A40C1D" w:rsidRPr="004D1D99">
        <w:rPr>
          <w:sz w:val="28"/>
          <w:szCs w:val="28"/>
        </w:rPr>
        <w:t>610-489-1230</w:t>
      </w:r>
    </w:p>
    <w:p w:rsidR="00EF491F" w:rsidRPr="004D1D99" w:rsidRDefault="00EF491F" w:rsidP="004E547E">
      <w:pPr>
        <w:spacing w:after="0" w:line="240" w:lineRule="auto"/>
        <w:jc w:val="center"/>
        <w:rPr>
          <w:sz w:val="28"/>
          <w:szCs w:val="28"/>
        </w:rPr>
      </w:pPr>
      <w:r w:rsidRPr="004D1D99">
        <w:rPr>
          <w:sz w:val="28"/>
          <w:szCs w:val="28"/>
        </w:rPr>
        <w:t xml:space="preserve">FAX:  </w:t>
      </w:r>
      <w:r w:rsidR="00A40C1D" w:rsidRPr="004D1D99">
        <w:rPr>
          <w:sz w:val="28"/>
          <w:szCs w:val="28"/>
        </w:rPr>
        <w:t>610-489-1921</w:t>
      </w:r>
    </w:p>
    <w:p w:rsidR="00A40C1D" w:rsidRPr="005B1B41" w:rsidRDefault="001649E5" w:rsidP="005B1B41">
      <w:pPr>
        <w:spacing w:after="0" w:line="240" w:lineRule="auto"/>
        <w:jc w:val="center"/>
        <w:rPr>
          <w:sz w:val="28"/>
          <w:szCs w:val="28"/>
        </w:rPr>
      </w:pPr>
      <w:hyperlink r:id="rId7" w:history="1">
        <w:r w:rsidR="00A40C1D" w:rsidRPr="004D1D99">
          <w:rPr>
            <w:rStyle w:val="Hyperlink"/>
            <w:sz w:val="28"/>
            <w:szCs w:val="28"/>
          </w:rPr>
          <w:t>jburger@pvsd.org</w:t>
        </w:r>
      </w:hyperlink>
    </w:p>
    <w:sectPr w:rsidR="00A40C1D" w:rsidRPr="005B1B41" w:rsidSect="0028417F">
      <w:pgSz w:w="12240" w:h="15840"/>
      <w:pgMar w:top="72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65CB774"/>
    <w:lvl w:ilvl="0">
      <w:numFmt w:val="decimal"/>
      <w:lvlText w:val="*"/>
      <w:lvlJc w:val="left"/>
    </w:lvl>
  </w:abstractNum>
  <w:abstractNum w:abstractNumId="1">
    <w:nsid w:val="0D30211D"/>
    <w:multiLevelType w:val="hybridMultilevel"/>
    <w:tmpl w:val="151C3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D70944"/>
    <w:multiLevelType w:val="hybridMultilevel"/>
    <w:tmpl w:val="B71672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0C2E8D"/>
    <w:multiLevelType w:val="hybridMultilevel"/>
    <w:tmpl w:val="F38E3AA8"/>
    <w:lvl w:ilvl="0" w:tplc="A65CB77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bullet"/>
        <w:lvlText w:val=""/>
        <w:legacy w:legacy="1" w:legacySpace="0" w:legacyIndent="360"/>
        <w:lvlJc w:val="left"/>
        <w:rPr>
          <w:rFonts w:ascii="Symbol" w:hAnsi="Symbol" w:hint="default"/>
          <w:sz w:val="20"/>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8E5"/>
    <w:rsid w:val="000328BF"/>
    <w:rsid w:val="000D48E5"/>
    <w:rsid w:val="001649E5"/>
    <w:rsid w:val="001A3066"/>
    <w:rsid w:val="0024159B"/>
    <w:rsid w:val="0028417F"/>
    <w:rsid w:val="002D1FBA"/>
    <w:rsid w:val="002D2A43"/>
    <w:rsid w:val="00314622"/>
    <w:rsid w:val="003B127C"/>
    <w:rsid w:val="00481B68"/>
    <w:rsid w:val="004C6CA6"/>
    <w:rsid w:val="004D1D99"/>
    <w:rsid w:val="004E2370"/>
    <w:rsid w:val="004E547E"/>
    <w:rsid w:val="005420C5"/>
    <w:rsid w:val="005B1B41"/>
    <w:rsid w:val="005C7DB5"/>
    <w:rsid w:val="006A15C7"/>
    <w:rsid w:val="006E2288"/>
    <w:rsid w:val="00737B7E"/>
    <w:rsid w:val="00756D00"/>
    <w:rsid w:val="00792BB4"/>
    <w:rsid w:val="009565A6"/>
    <w:rsid w:val="00985A9D"/>
    <w:rsid w:val="00A40C1D"/>
    <w:rsid w:val="00A42DE8"/>
    <w:rsid w:val="00A91570"/>
    <w:rsid w:val="00B82002"/>
    <w:rsid w:val="00BB1489"/>
    <w:rsid w:val="00BC691B"/>
    <w:rsid w:val="00CA5A20"/>
    <w:rsid w:val="00E22870"/>
    <w:rsid w:val="00EC482B"/>
    <w:rsid w:val="00EF491F"/>
    <w:rsid w:val="00F13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AF3E7-BFD9-4A87-84C9-D6E990BA7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48E5"/>
    <w:rPr>
      <w:color w:val="0000FF" w:themeColor="hyperlink"/>
      <w:u w:val="single"/>
    </w:rPr>
  </w:style>
  <w:style w:type="paragraph" w:styleId="BalloonText">
    <w:name w:val="Balloon Text"/>
    <w:basedOn w:val="Normal"/>
    <w:link w:val="BalloonTextChar"/>
    <w:uiPriority w:val="99"/>
    <w:semiHidden/>
    <w:unhideWhenUsed/>
    <w:rsid w:val="000D4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8E5"/>
    <w:rPr>
      <w:rFonts w:ascii="Tahoma" w:hAnsi="Tahoma" w:cs="Tahoma"/>
      <w:sz w:val="16"/>
      <w:szCs w:val="16"/>
    </w:rPr>
  </w:style>
  <w:style w:type="paragraph" w:styleId="ListParagraph">
    <w:name w:val="List Paragraph"/>
    <w:basedOn w:val="Normal"/>
    <w:uiPriority w:val="34"/>
    <w:qFormat/>
    <w:rsid w:val="000328BF"/>
    <w:pPr>
      <w:ind w:left="720"/>
      <w:contextualSpacing/>
    </w:pPr>
  </w:style>
  <w:style w:type="paragraph" w:styleId="NoSpacing">
    <w:name w:val="No Spacing"/>
    <w:uiPriority w:val="1"/>
    <w:qFormat/>
    <w:rsid w:val="00E228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burger@pv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morgitan@pvsd.or" TargetMode="External"/><Relationship Id="rId5" Type="http://schemas.openxmlformats.org/officeDocument/2006/relationships/hyperlink" Target="mailto:jburger@pvsd.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Wellsboro Area School District</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Rendos, Matthew</dc:creator>
  <cp:lastModifiedBy>Cosgriff, Joni</cp:lastModifiedBy>
  <cp:revision>2</cp:revision>
  <cp:lastPrinted>2015-02-23T13:24:00Z</cp:lastPrinted>
  <dcterms:created xsi:type="dcterms:W3CDTF">2015-03-12T18:17:00Z</dcterms:created>
  <dcterms:modified xsi:type="dcterms:W3CDTF">2015-03-12T18:17:00Z</dcterms:modified>
</cp:coreProperties>
</file>